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47" w:rsidRPr="00E34DA7" w:rsidRDefault="00426C47" w:rsidP="00A407EA">
      <w:pPr>
        <w:rPr>
          <w:rFonts w:ascii="Times New Roman" w:hAnsi="Times New Roman" w:cs="Times New Roman"/>
        </w:rPr>
      </w:pPr>
    </w:p>
    <w:p w:rsidR="003B76A0" w:rsidRPr="00E34DA7" w:rsidRDefault="003B76A0" w:rsidP="00A407EA">
      <w:pPr>
        <w:rPr>
          <w:rFonts w:ascii="Times New Roman" w:hAnsi="Times New Roman" w:cs="Times New Roman"/>
        </w:rPr>
      </w:pPr>
    </w:p>
    <w:p w:rsidR="003B76A0" w:rsidRPr="00E34DA7" w:rsidRDefault="003B76A0" w:rsidP="00A407EA">
      <w:pPr>
        <w:rPr>
          <w:rFonts w:ascii="Times New Roman" w:hAnsi="Times New Roman" w:cs="Times New Roman"/>
        </w:rPr>
      </w:pPr>
    </w:p>
    <w:p w:rsidR="003B76A0" w:rsidRPr="00E34DA7" w:rsidRDefault="003B76A0" w:rsidP="00A407EA">
      <w:pPr>
        <w:rPr>
          <w:rFonts w:ascii="Times New Roman" w:hAnsi="Times New Roman" w:cs="Times New Roman"/>
        </w:rPr>
      </w:pPr>
    </w:p>
    <w:p w:rsidR="003B76A0" w:rsidRPr="00E34DA7" w:rsidRDefault="003B76A0" w:rsidP="00A407EA">
      <w:pPr>
        <w:rPr>
          <w:rFonts w:ascii="Times New Roman" w:hAnsi="Times New Roman" w:cs="Times New Roman"/>
        </w:rPr>
      </w:pPr>
    </w:p>
    <w:p w:rsidR="003B76A0" w:rsidRPr="00E34DA7" w:rsidRDefault="003B76A0" w:rsidP="00A407EA">
      <w:pPr>
        <w:rPr>
          <w:rFonts w:ascii="Times New Roman" w:hAnsi="Times New Roman" w:cs="Times New Roman"/>
        </w:rPr>
      </w:pPr>
    </w:p>
    <w:p w:rsidR="003B76A0" w:rsidRPr="00E34DA7" w:rsidRDefault="003B76A0" w:rsidP="00A407EA">
      <w:pPr>
        <w:rPr>
          <w:rFonts w:ascii="Times New Roman" w:hAnsi="Times New Roman" w:cs="Times New Roman"/>
        </w:rPr>
      </w:pPr>
    </w:p>
    <w:p w:rsidR="003B76A0" w:rsidRDefault="003B76A0" w:rsidP="00A407EA">
      <w:pPr>
        <w:rPr>
          <w:rFonts w:ascii="Times New Roman" w:hAnsi="Times New Roman" w:cs="Times New Roman"/>
        </w:rPr>
      </w:pPr>
    </w:p>
    <w:p w:rsidR="00E34DA7" w:rsidRDefault="00E34DA7" w:rsidP="00A407EA">
      <w:pPr>
        <w:rPr>
          <w:rFonts w:ascii="Times New Roman" w:hAnsi="Times New Roman" w:cs="Times New Roman"/>
        </w:rPr>
      </w:pPr>
    </w:p>
    <w:p w:rsidR="00E34DA7" w:rsidRPr="00E34DA7" w:rsidRDefault="00E34DA7" w:rsidP="00A407EA">
      <w:pPr>
        <w:rPr>
          <w:rFonts w:ascii="Times New Roman" w:hAnsi="Times New Roman" w:cs="Times New Roman"/>
        </w:rPr>
      </w:pPr>
    </w:p>
    <w:p w:rsidR="003B76A0" w:rsidRPr="00E34DA7" w:rsidRDefault="003B76A0" w:rsidP="003B76A0">
      <w:pPr>
        <w:jc w:val="right"/>
        <w:rPr>
          <w:rFonts w:ascii="Times New Roman" w:hAnsi="Times New Roman" w:cs="Times New Roman"/>
        </w:rPr>
      </w:pPr>
      <w:r w:rsidRPr="00E34DA7">
        <w:rPr>
          <w:rFonts w:ascii="Times New Roman" w:hAnsi="Times New Roman" w:cs="Times New Roman"/>
        </w:rPr>
        <w:t>Friday 14</w:t>
      </w:r>
      <w:r w:rsidRPr="00E34DA7">
        <w:rPr>
          <w:rFonts w:ascii="Times New Roman" w:hAnsi="Times New Roman" w:cs="Times New Roman"/>
          <w:vertAlign w:val="superscript"/>
        </w:rPr>
        <w:t>th</w:t>
      </w:r>
      <w:r w:rsidRPr="00E34DA7">
        <w:rPr>
          <w:rFonts w:ascii="Times New Roman" w:hAnsi="Times New Roman" w:cs="Times New Roman"/>
        </w:rPr>
        <w:t xml:space="preserve"> October 2022</w:t>
      </w:r>
    </w:p>
    <w:p w:rsidR="003B76A0" w:rsidRPr="00E34DA7" w:rsidRDefault="003B76A0" w:rsidP="003B76A0">
      <w:pPr>
        <w:rPr>
          <w:rFonts w:ascii="Times New Roman" w:hAnsi="Times New Roman" w:cs="Times New Roman"/>
        </w:rPr>
      </w:pPr>
    </w:p>
    <w:p w:rsidR="003B76A0" w:rsidRPr="00E34DA7" w:rsidRDefault="003B76A0" w:rsidP="003B76A0">
      <w:pPr>
        <w:rPr>
          <w:rFonts w:ascii="Times New Roman" w:hAnsi="Times New Roman" w:cs="Times New Roman"/>
        </w:rPr>
      </w:pPr>
      <w:r w:rsidRPr="00E34DA7">
        <w:rPr>
          <w:rFonts w:ascii="Times New Roman" w:hAnsi="Times New Roman" w:cs="Times New Roman"/>
        </w:rPr>
        <w:t>Dear Parents and Carers</w:t>
      </w:r>
    </w:p>
    <w:p w:rsidR="003B76A0" w:rsidRPr="00E34DA7" w:rsidRDefault="003B76A0" w:rsidP="003B76A0">
      <w:pPr>
        <w:rPr>
          <w:rFonts w:ascii="Times New Roman" w:hAnsi="Times New Roman" w:cs="Times New Roman"/>
        </w:rPr>
      </w:pPr>
    </w:p>
    <w:p w:rsidR="003B76A0" w:rsidRDefault="003B76A0" w:rsidP="003B76A0">
      <w:pPr>
        <w:rPr>
          <w:rFonts w:ascii="Times New Roman" w:hAnsi="Times New Roman" w:cs="Times New Roman"/>
        </w:rPr>
      </w:pPr>
      <w:r w:rsidRPr="00E34DA7">
        <w:rPr>
          <w:rFonts w:ascii="Times New Roman" w:hAnsi="Times New Roman" w:cs="Times New Roman"/>
        </w:rPr>
        <w:t>We have had another busy couple of weeks since I last wrote to you!</w:t>
      </w:r>
    </w:p>
    <w:p w:rsidR="00EB3720" w:rsidRPr="00E34DA7" w:rsidRDefault="00EB3720" w:rsidP="003B76A0">
      <w:pPr>
        <w:rPr>
          <w:rFonts w:ascii="Times New Roman" w:hAnsi="Times New Roman" w:cs="Times New Roman"/>
        </w:rPr>
      </w:pPr>
      <w:bookmarkStart w:id="0" w:name="_GoBack"/>
      <w:bookmarkEnd w:id="0"/>
    </w:p>
    <w:p w:rsidR="003B76A0" w:rsidRPr="00E34DA7" w:rsidRDefault="003B76A0" w:rsidP="003B76A0">
      <w:pPr>
        <w:rPr>
          <w:rFonts w:ascii="Times New Roman" w:hAnsi="Times New Roman" w:cs="Times New Roman"/>
        </w:rPr>
      </w:pPr>
      <w:r w:rsidRPr="00E34DA7">
        <w:rPr>
          <w:rFonts w:ascii="Times New Roman" w:hAnsi="Times New Roman" w:cs="Times New Roman"/>
        </w:rPr>
        <w:t>The children have been working hard on various different projects, and their work books look superb. Many children continue to come to show me their Learning Beyond the Classroom work. Thank you so much for supporting this. We have also had a large number of Graduates from the top of the school – well done!</w:t>
      </w:r>
    </w:p>
    <w:p w:rsidR="003B76A0" w:rsidRPr="00E34DA7" w:rsidRDefault="003B76A0" w:rsidP="003B76A0">
      <w:pPr>
        <w:rPr>
          <w:rFonts w:ascii="Times New Roman" w:hAnsi="Times New Roman" w:cs="Times New Roman"/>
        </w:rPr>
      </w:pPr>
    </w:p>
    <w:p w:rsidR="003B76A0" w:rsidRPr="00E34DA7" w:rsidRDefault="003B76A0" w:rsidP="003B76A0">
      <w:pPr>
        <w:rPr>
          <w:rFonts w:ascii="Times New Roman" w:hAnsi="Times New Roman" w:cs="Times New Roman"/>
        </w:rPr>
      </w:pPr>
      <w:r w:rsidRPr="00E34DA7">
        <w:rPr>
          <w:rFonts w:ascii="Times New Roman" w:hAnsi="Times New Roman" w:cs="Times New Roman"/>
        </w:rPr>
        <w:t>We break up from school for half term at the end of the day next Friday (October 21</w:t>
      </w:r>
      <w:r w:rsidRPr="00E34DA7">
        <w:rPr>
          <w:rFonts w:ascii="Times New Roman" w:hAnsi="Times New Roman" w:cs="Times New Roman"/>
          <w:vertAlign w:val="superscript"/>
        </w:rPr>
        <w:t>st</w:t>
      </w:r>
      <w:r w:rsidRPr="00E34DA7">
        <w:rPr>
          <w:rFonts w:ascii="Times New Roman" w:hAnsi="Times New Roman" w:cs="Times New Roman"/>
        </w:rPr>
        <w:t>). On that Friday, all of the children will be taking part in our annual X Factor Competition, which we are all looking forward to. This will be filmed and, hopefully, put on the website during half term, so you can all enjoy your children’s performances at home over the holiday! We return to school on Monday 31</w:t>
      </w:r>
      <w:r w:rsidRPr="00E34DA7">
        <w:rPr>
          <w:rFonts w:ascii="Times New Roman" w:hAnsi="Times New Roman" w:cs="Times New Roman"/>
          <w:vertAlign w:val="superscript"/>
        </w:rPr>
        <w:t>st</w:t>
      </w:r>
      <w:r w:rsidRPr="00E34DA7">
        <w:rPr>
          <w:rFonts w:ascii="Times New Roman" w:hAnsi="Times New Roman" w:cs="Times New Roman"/>
        </w:rPr>
        <w:t xml:space="preserve"> October.</w:t>
      </w:r>
    </w:p>
    <w:p w:rsidR="003B76A0" w:rsidRPr="00E34DA7" w:rsidRDefault="003B76A0" w:rsidP="003B76A0">
      <w:pPr>
        <w:rPr>
          <w:rFonts w:ascii="Times New Roman" w:hAnsi="Times New Roman" w:cs="Times New Roman"/>
        </w:rPr>
      </w:pPr>
    </w:p>
    <w:p w:rsidR="003B76A0" w:rsidRPr="00E34DA7" w:rsidRDefault="003B76A0" w:rsidP="003B76A0">
      <w:pPr>
        <w:rPr>
          <w:rFonts w:ascii="Times New Roman" w:hAnsi="Times New Roman" w:cs="Times New Roman"/>
        </w:rPr>
      </w:pPr>
      <w:r w:rsidRPr="00E34DA7">
        <w:rPr>
          <w:rFonts w:ascii="Times New Roman" w:hAnsi="Times New Roman" w:cs="Times New Roman"/>
        </w:rPr>
        <w:t xml:space="preserve">I would like to politely request that children do </w:t>
      </w:r>
      <w:r w:rsidRPr="00E34DA7">
        <w:rPr>
          <w:rFonts w:ascii="Times New Roman" w:hAnsi="Times New Roman" w:cs="Times New Roman"/>
          <w:b/>
        </w:rPr>
        <w:t>not</w:t>
      </w:r>
      <w:r w:rsidRPr="00E34DA7">
        <w:rPr>
          <w:rFonts w:ascii="Times New Roman" w:hAnsi="Times New Roman" w:cs="Times New Roman"/>
        </w:rPr>
        <w:t xml:space="preserve"> bring sweets/cakes/treats to school for their classmates to celebrate birthdays. We have many children in school who have allergies and special diets. I hope that you understand and will support the school in this decision.</w:t>
      </w:r>
    </w:p>
    <w:p w:rsidR="003B76A0" w:rsidRPr="00E34DA7" w:rsidRDefault="003B76A0" w:rsidP="003B76A0">
      <w:pPr>
        <w:rPr>
          <w:rFonts w:ascii="Times New Roman" w:hAnsi="Times New Roman" w:cs="Times New Roman"/>
        </w:rPr>
      </w:pPr>
    </w:p>
    <w:p w:rsidR="003B76A0" w:rsidRPr="00E34DA7" w:rsidRDefault="003B76A0" w:rsidP="003B76A0">
      <w:pPr>
        <w:rPr>
          <w:rFonts w:ascii="Times New Roman" w:hAnsi="Times New Roman" w:cs="Times New Roman"/>
        </w:rPr>
      </w:pPr>
      <w:r w:rsidRPr="00E34DA7">
        <w:rPr>
          <w:rFonts w:ascii="Times New Roman" w:hAnsi="Times New Roman" w:cs="Times New Roman"/>
        </w:rPr>
        <w:t>Thank you once again for ensuring that the children look so smart in their white polo shirts, red jumpers/cardigans, dark trousers/skirts and black shoes. Just a gentle reminder that simple stud earrings and watches are the only items of jewellery considered appropriate for school. Thank you for your understanding of this.</w:t>
      </w:r>
    </w:p>
    <w:p w:rsidR="003B76A0" w:rsidRPr="00E34DA7" w:rsidRDefault="003B76A0" w:rsidP="003B76A0">
      <w:pPr>
        <w:rPr>
          <w:rFonts w:ascii="Times New Roman" w:hAnsi="Times New Roman" w:cs="Times New Roman"/>
        </w:rPr>
      </w:pPr>
    </w:p>
    <w:p w:rsidR="003B76A0" w:rsidRPr="00E34DA7" w:rsidRDefault="003B76A0" w:rsidP="003B76A0">
      <w:pPr>
        <w:rPr>
          <w:rFonts w:ascii="Times New Roman" w:hAnsi="Times New Roman" w:cs="Times New Roman"/>
        </w:rPr>
      </w:pPr>
      <w:r w:rsidRPr="00E34DA7">
        <w:rPr>
          <w:rFonts w:ascii="Times New Roman" w:hAnsi="Times New Roman" w:cs="Times New Roman"/>
        </w:rPr>
        <w:t>Yours sincerely</w:t>
      </w:r>
    </w:p>
    <w:p w:rsidR="003B76A0" w:rsidRDefault="003B76A0" w:rsidP="003B76A0">
      <w:pPr>
        <w:rPr>
          <w:rFonts w:ascii="Times New Roman" w:hAnsi="Times New Roman" w:cs="Times New Roman"/>
        </w:rPr>
      </w:pPr>
    </w:p>
    <w:p w:rsidR="00E34DA7" w:rsidRDefault="00E34DA7" w:rsidP="003B76A0">
      <w:pPr>
        <w:rPr>
          <w:rFonts w:ascii="Times New Roman" w:hAnsi="Times New Roman" w:cs="Times New Roman"/>
        </w:rPr>
      </w:pPr>
    </w:p>
    <w:p w:rsidR="00E34DA7" w:rsidRDefault="00E34DA7" w:rsidP="003B76A0">
      <w:pPr>
        <w:rPr>
          <w:rFonts w:ascii="Times New Roman" w:hAnsi="Times New Roman" w:cs="Times New Roman"/>
        </w:rPr>
      </w:pPr>
    </w:p>
    <w:p w:rsidR="00E34DA7" w:rsidRPr="00E34DA7" w:rsidRDefault="00E34DA7" w:rsidP="003B76A0">
      <w:pPr>
        <w:rPr>
          <w:rFonts w:ascii="Times New Roman" w:hAnsi="Times New Roman" w:cs="Times New Roman"/>
        </w:rPr>
      </w:pPr>
    </w:p>
    <w:p w:rsidR="003B76A0" w:rsidRPr="00E34DA7" w:rsidRDefault="003B76A0" w:rsidP="003B76A0">
      <w:pPr>
        <w:rPr>
          <w:rFonts w:ascii="Times New Roman" w:hAnsi="Times New Roman" w:cs="Times New Roman"/>
        </w:rPr>
      </w:pPr>
      <w:r w:rsidRPr="00E34DA7">
        <w:rPr>
          <w:rFonts w:ascii="Times New Roman" w:hAnsi="Times New Roman" w:cs="Times New Roman"/>
        </w:rPr>
        <w:t>Mr. L. A. Myers</w:t>
      </w:r>
    </w:p>
    <w:p w:rsidR="003B76A0" w:rsidRPr="00E34DA7" w:rsidRDefault="003B76A0" w:rsidP="003B76A0">
      <w:pPr>
        <w:rPr>
          <w:rFonts w:ascii="Times New Roman" w:hAnsi="Times New Roman" w:cs="Times New Roman"/>
        </w:rPr>
      </w:pPr>
      <w:r w:rsidRPr="00E34DA7">
        <w:rPr>
          <w:rFonts w:ascii="Times New Roman" w:hAnsi="Times New Roman" w:cs="Times New Roman"/>
        </w:rPr>
        <w:t>Head Teacher</w:t>
      </w:r>
    </w:p>
    <w:p w:rsidR="003B76A0" w:rsidRPr="00E34DA7" w:rsidRDefault="003B76A0" w:rsidP="003B76A0">
      <w:pPr>
        <w:rPr>
          <w:rFonts w:ascii="Times New Roman" w:hAnsi="Times New Roman" w:cs="Times New Roman"/>
        </w:rPr>
      </w:pPr>
    </w:p>
    <w:p w:rsidR="003B76A0" w:rsidRPr="00E34DA7" w:rsidRDefault="003B76A0" w:rsidP="003B76A0">
      <w:pPr>
        <w:rPr>
          <w:rFonts w:ascii="Times New Roman" w:hAnsi="Times New Roman" w:cs="Times New Roman"/>
        </w:rPr>
      </w:pPr>
    </w:p>
    <w:p w:rsidR="003B76A0" w:rsidRPr="00E34DA7" w:rsidRDefault="003B76A0" w:rsidP="00A407EA">
      <w:pPr>
        <w:rPr>
          <w:rFonts w:ascii="Times New Roman" w:hAnsi="Times New Roman" w:cs="Times New Roman"/>
        </w:rPr>
      </w:pPr>
    </w:p>
    <w:sectPr w:rsidR="003B76A0" w:rsidRPr="00E34DA7" w:rsidSect="00EA22EB">
      <w:headerReference w:type="default" r:id="rId6"/>
      <w:footerReference w:type="default" r:id="rId7"/>
      <w:pgSz w:w="12240" w:h="15840" w:code="1"/>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70" w:rsidRDefault="00671170" w:rsidP="00EA22EB">
      <w:r>
        <w:separator/>
      </w:r>
    </w:p>
  </w:endnote>
  <w:endnote w:type="continuationSeparator" w:id="0">
    <w:p w:rsidR="00671170" w:rsidRDefault="00671170" w:rsidP="00EA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EB" w:rsidRPr="005E2710" w:rsidRDefault="009A0CD5">
    <w:pPr>
      <w:pStyle w:val="Footer"/>
      <w:rPr>
        <w:sz w:val="20"/>
      </w:rPr>
    </w:pPr>
    <w:r>
      <w:rPr>
        <w:noProof/>
        <w:color w:val="FF0000"/>
        <w:sz w:val="20"/>
        <w:lang w:val="en-GB" w:eastAsia="en-GB"/>
      </w:rPr>
      <w:drawing>
        <wp:anchor distT="0" distB="0" distL="114300" distR="114300" simplePos="0" relativeHeight="251663360" behindDoc="0" locked="0" layoutInCell="1" allowOverlap="1">
          <wp:simplePos x="0" y="0"/>
          <wp:positionH relativeFrom="column">
            <wp:posOffset>5139055</wp:posOffset>
          </wp:positionH>
          <wp:positionV relativeFrom="paragraph">
            <wp:posOffset>34925</wp:posOffset>
          </wp:positionV>
          <wp:extent cx="556260" cy="558800"/>
          <wp:effectExtent l="0" t="0" r="0" b="0"/>
          <wp:wrapThrough wrapText="bothSides">
            <wp:wrapPolygon edited="0">
              <wp:start x="0" y="0"/>
              <wp:lineTo x="0" y="20618"/>
              <wp:lineTo x="20712" y="20618"/>
              <wp:lineTo x="207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 OUTSTANDING PROVI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260" cy="558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A22EB" w:rsidRPr="005E2710">
      <w:rPr>
        <w:color w:val="FF0000"/>
        <w:sz w:val="20"/>
      </w:rPr>
      <w:t>Headteacher</w:t>
    </w:r>
    <w:proofErr w:type="spellEnd"/>
    <w:r w:rsidR="00EA22EB" w:rsidRPr="005E2710">
      <w:rPr>
        <w:color w:val="FF0000"/>
        <w:sz w:val="20"/>
      </w:rPr>
      <w:t xml:space="preserve">: </w:t>
    </w:r>
    <w:proofErr w:type="spellStart"/>
    <w:r w:rsidR="00EA22EB" w:rsidRPr="005E2710">
      <w:rPr>
        <w:color w:val="538135" w:themeColor="accent6" w:themeShade="BF"/>
        <w:sz w:val="20"/>
      </w:rPr>
      <w:t>Mr</w:t>
    </w:r>
    <w:proofErr w:type="spellEnd"/>
    <w:r w:rsidR="00EA22EB" w:rsidRPr="005E2710">
      <w:rPr>
        <w:color w:val="538135" w:themeColor="accent6" w:themeShade="BF"/>
        <w:sz w:val="20"/>
      </w:rPr>
      <w:t xml:space="preserve"> L Myers</w:t>
    </w:r>
  </w:p>
  <w:p w:rsidR="00EA22EB" w:rsidRPr="005E2710" w:rsidRDefault="00EA22EB">
    <w:pPr>
      <w:pStyle w:val="Footer"/>
      <w:rPr>
        <w:color w:val="538135" w:themeColor="accent6" w:themeShade="BF"/>
        <w:sz w:val="20"/>
      </w:rPr>
    </w:pPr>
    <w:r w:rsidRPr="005E2710">
      <w:rPr>
        <w:color w:val="538135" w:themeColor="accent6" w:themeShade="BF"/>
        <w:sz w:val="20"/>
      </w:rPr>
      <w:t>Swinemoor Primary School, Burden Road, Beverley, East Yorkshire, HU17 9LW</w:t>
    </w:r>
  </w:p>
  <w:p w:rsidR="00EA22EB" w:rsidRPr="005E2710" w:rsidRDefault="00EA22EB">
    <w:pPr>
      <w:pStyle w:val="Footer"/>
      <w:rPr>
        <w:sz w:val="20"/>
      </w:rPr>
    </w:pPr>
    <w:r w:rsidRPr="005E2710">
      <w:rPr>
        <w:color w:val="FF0000"/>
        <w:sz w:val="20"/>
      </w:rPr>
      <w:t>Tel:</w:t>
    </w:r>
    <w:r w:rsidRPr="005E2710">
      <w:rPr>
        <w:sz w:val="20"/>
      </w:rPr>
      <w:t xml:space="preserve"> </w:t>
    </w:r>
    <w:r w:rsidRPr="005E2710">
      <w:rPr>
        <w:color w:val="538135" w:themeColor="accent6" w:themeShade="BF"/>
        <w:sz w:val="20"/>
      </w:rPr>
      <w:t xml:space="preserve">01482 869247 </w:t>
    </w:r>
    <w:r w:rsidRPr="005E2710">
      <w:rPr>
        <w:color w:val="FF0000"/>
        <w:sz w:val="20"/>
      </w:rPr>
      <w:t>Email:</w:t>
    </w:r>
    <w:r w:rsidRPr="005E2710">
      <w:rPr>
        <w:sz w:val="20"/>
      </w:rPr>
      <w:t xml:space="preserve"> </w:t>
    </w:r>
    <w:r w:rsidR="005E2710" w:rsidRPr="005E2710">
      <w:rPr>
        <w:color w:val="538135" w:themeColor="accent6" w:themeShade="BF"/>
        <w:sz w:val="20"/>
      </w:rPr>
      <w:t>s</w:t>
    </w:r>
    <w:r w:rsidRPr="005E2710">
      <w:rPr>
        <w:color w:val="538135" w:themeColor="accent6" w:themeShade="BF"/>
        <w:sz w:val="20"/>
      </w:rPr>
      <w:t>winemoor.primary@eastriding.gov.uk</w:t>
    </w:r>
    <w:r w:rsidRPr="005E2710">
      <w:rPr>
        <w:sz w:val="20"/>
      </w:rPr>
      <w:t xml:space="preserve"> </w:t>
    </w:r>
    <w:r w:rsidRPr="005E2710">
      <w:rPr>
        <w:color w:val="FF0000"/>
        <w:sz w:val="20"/>
      </w:rPr>
      <w:t xml:space="preserve">www.swinemoorprimary.org.uk </w:t>
    </w:r>
  </w:p>
  <w:p w:rsidR="00EA22EB" w:rsidRDefault="00EA22EB">
    <w:pPr>
      <w:pStyle w:val="Footer"/>
    </w:pPr>
  </w:p>
  <w:p w:rsidR="00EA22EB" w:rsidRDefault="00EA22EB">
    <w:pPr>
      <w:pStyle w:val="Footer"/>
    </w:pPr>
  </w:p>
  <w:p w:rsidR="00EA22EB" w:rsidRDefault="00EA22EB">
    <w:pPr>
      <w:pStyle w:val="Footer"/>
    </w:pPr>
    <w:r>
      <w:rPr>
        <w:noProof/>
        <w:lang w:val="en-GB" w:eastAsia="en-GB"/>
      </w:rPr>
      <w:drawing>
        <wp:anchor distT="0" distB="0" distL="114300" distR="114300" simplePos="0" relativeHeight="251659264" behindDoc="0" locked="0" layoutInCell="1" allowOverlap="1">
          <wp:simplePos x="0" y="0"/>
          <wp:positionH relativeFrom="page">
            <wp:align>right</wp:align>
          </wp:positionH>
          <wp:positionV relativeFrom="paragraph">
            <wp:posOffset>-264160</wp:posOffset>
          </wp:positionV>
          <wp:extent cx="7801200" cy="78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bottom.jpg"/>
                  <pic:cNvPicPr/>
                </pic:nvPicPr>
                <pic:blipFill>
                  <a:blip r:embed="rId2">
                    <a:extLst>
                      <a:ext uri="{28A0092B-C50C-407E-A947-70E740481C1C}">
                        <a14:useLocalDpi xmlns:a14="http://schemas.microsoft.com/office/drawing/2010/main" val="0"/>
                      </a:ext>
                    </a:extLst>
                  </a:blip>
                  <a:stretch>
                    <a:fillRect/>
                  </a:stretch>
                </pic:blipFill>
                <pic:spPr>
                  <a:xfrm>
                    <a:off x="0" y="0"/>
                    <a:ext cx="7801200" cy="78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70" w:rsidRDefault="00671170" w:rsidP="00EA22EB">
      <w:r>
        <w:separator/>
      </w:r>
    </w:p>
  </w:footnote>
  <w:footnote w:type="continuationSeparator" w:id="0">
    <w:p w:rsidR="00671170" w:rsidRDefault="00671170" w:rsidP="00EA2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EB" w:rsidRDefault="00795707">
    <w:pPr>
      <w:pStyle w:val="Header"/>
    </w:pPr>
    <w:r>
      <w:rPr>
        <w:noProof/>
        <w:lang w:val="en-GB" w:eastAsia="en-GB"/>
      </w:rPr>
      <w:drawing>
        <wp:anchor distT="0" distB="0" distL="114300" distR="114300" simplePos="0" relativeHeight="251660288" behindDoc="0" locked="0" layoutInCell="1" allowOverlap="1">
          <wp:simplePos x="0" y="0"/>
          <wp:positionH relativeFrom="column">
            <wp:posOffset>84455</wp:posOffset>
          </wp:positionH>
          <wp:positionV relativeFrom="paragraph">
            <wp:posOffset>-1905</wp:posOffset>
          </wp:positionV>
          <wp:extent cx="1289050" cy="1216025"/>
          <wp:effectExtent l="0" t="0" r="6350" b="3175"/>
          <wp:wrapThrough wrapText="bothSides">
            <wp:wrapPolygon edited="0">
              <wp:start x="9896" y="0"/>
              <wp:lineTo x="2234" y="5076"/>
              <wp:lineTo x="0" y="7444"/>
              <wp:lineTo x="0" y="8460"/>
              <wp:lineTo x="1596" y="16581"/>
              <wp:lineTo x="1596" y="19288"/>
              <wp:lineTo x="3831" y="20980"/>
              <wp:lineTo x="7661" y="21318"/>
              <wp:lineTo x="12768" y="21318"/>
              <wp:lineTo x="17237" y="20980"/>
              <wp:lineTo x="19472" y="19288"/>
              <wp:lineTo x="19472" y="16581"/>
              <wp:lineTo x="21387" y="9136"/>
              <wp:lineTo x="21387" y="8121"/>
              <wp:lineTo x="19153" y="5414"/>
              <wp:lineTo x="15641" y="2707"/>
              <wp:lineTo x="11492" y="0"/>
              <wp:lineTo x="989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nemoor-logo-large-165.png"/>
                  <pic:cNvPicPr/>
                </pic:nvPicPr>
                <pic:blipFill>
                  <a:blip r:embed="rId1">
                    <a:extLst>
                      <a:ext uri="{28A0092B-C50C-407E-A947-70E740481C1C}">
                        <a14:useLocalDpi xmlns:a14="http://schemas.microsoft.com/office/drawing/2010/main" val="0"/>
                      </a:ext>
                    </a:extLst>
                  </a:blip>
                  <a:stretch>
                    <a:fillRect/>
                  </a:stretch>
                </pic:blipFill>
                <pic:spPr>
                  <a:xfrm>
                    <a:off x="0" y="0"/>
                    <a:ext cx="1289050" cy="1216025"/>
                  </a:xfrm>
                  <a:prstGeom prst="rect">
                    <a:avLst/>
                  </a:prstGeom>
                </pic:spPr>
              </pic:pic>
            </a:graphicData>
          </a:graphic>
          <wp14:sizeRelH relativeFrom="page">
            <wp14:pctWidth>0</wp14:pctWidth>
          </wp14:sizeRelH>
          <wp14:sizeRelV relativeFrom="page">
            <wp14:pctHeight>0</wp14:pctHeight>
          </wp14:sizeRelV>
        </wp:anchor>
      </w:drawing>
    </w:r>
  </w:p>
  <w:p w:rsidR="00EA22EB" w:rsidRDefault="00795707">
    <w:pPr>
      <w:pStyle w:val="Header"/>
    </w:pPr>
    <w:r>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-220345</wp:posOffset>
              </wp:positionH>
              <wp:positionV relativeFrom="paragraph">
                <wp:posOffset>999490</wp:posOffset>
              </wp:positionV>
              <wp:extent cx="1943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noFill/>
                      <a:ln w="9525">
                        <a:noFill/>
                        <a:miter lim="800000"/>
                        <a:headEnd/>
                        <a:tailEnd/>
                      </a:ln>
                    </wps:spPr>
                    <wps:txbx>
                      <w:txbxContent>
                        <w:p w:rsidR="00A043A2" w:rsidRPr="00795707" w:rsidRDefault="00A043A2" w:rsidP="00A043A2">
                          <w:pPr>
                            <w:jc w:val="center"/>
                            <w:rPr>
                              <w:rFonts w:ascii="Calibri" w:hAnsi="Calibri" w:cs="Calibri"/>
                              <w:b/>
                              <w:color w:val="C00000"/>
                              <w:sz w:val="36"/>
                            </w:rPr>
                          </w:pPr>
                          <w:r w:rsidRPr="00795707">
                            <w:rPr>
                              <w:rFonts w:ascii="Calibri" w:hAnsi="Calibri" w:cs="Calibri"/>
                              <w:b/>
                              <w:color w:val="C00000"/>
                              <w:sz w:val="36"/>
                            </w:rPr>
                            <w:t>SWINEMOOR</w:t>
                          </w:r>
                        </w:p>
                        <w:p w:rsidR="00A043A2" w:rsidRPr="00795707" w:rsidRDefault="00A043A2" w:rsidP="00A043A2">
                          <w:pPr>
                            <w:jc w:val="center"/>
                            <w:rPr>
                              <w:rFonts w:ascii="Calibri" w:hAnsi="Calibri" w:cs="Calibri"/>
                              <w:b/>
                              <w:color w:val="C00000"/>
                              <w:sz w:val="28"/>
                            </w:rPr>
                          </w:pPr>
                          <w:r w:rsidRPr="00795707">
                            <w:rPr>
                              <w:rFonts w:ascii="Calibri" w:hAnsi="Calibri" w:cs="Calibri"/>
                              <w:b/>
                              <w:color w:val="C00000"/>
                              <w:sz w:val="28"/>
                            </w:rPr>
                            <w:t>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pt;margin-top:78.7pt;width:15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" filled="f" stroked="f">
              <v:textbox style="mso-fit-shape-to-text:t">
                <w:txbxContent>
                  <w:p w:rsidR="00A043A2" w:rsidRPr="00795707" w:rsidRDefault="00A043A2" w:rsidP="00A043A2">
                    <w:pPr>
                      <w:jc w:val="center"/>
                      <w:rPr>
                        <w:rFonts w:ascii="Calibri" w:hAnsi="Calibri" w:cs="Calibri"/>
                        <w:b/>
                        <w:color w:val="C00000"/>
                        <w:sz w:val="36"/>
                      </w:rPr>
                    </w:pPr>
                    <w:r w:rsidRPr="00795707">
                      <w:rPr>
                        <w:rFonts w:ascii="Calibri" w:hAnsi="Calibri" w:cs="Calibri"/>
                        <w:b/>
                        <w:color w:val="C00000"/>
                        <w:sz w:val="36"/>
                      </w:rPr>
                      <w:t>SWINEMOOR</w:t>
                    </w:r>
                  </w:p>
                  <w:p w:rsidR="00A043A2" w:rsidRPr="00795707" w:rsidRDefault="00A043A2" w:rsidP="00A043A2">
                    <w:pPr>
                      <w:jc w:val="center"/>
                      <w:rPr>
                        <w:rFonts w:ascii="Calibri" w:hAnsi="Calibri" w:cs="Calibri"/>
                        <w:b/>
                        <w:color w:val="C00000"/>
                        <w:sz w:val="28"/>
                      </w:rPr>
                    </w:pPr>
                    <w:r w:rsidRPr="00795707">
                      <w:rPr>
                        <w:rFonts w:ascii="Calibri" w:hAnsi="Calibri" w:cs="Calibri"/>
                        <w:b/>
                        <w:color w:val="C00000"/>
                        <w:sz w:val="28"/>
                      </w:rPr>
                      <w:t>PRIMARY SCHOOL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EB"/>
    <w:rsid w:val="000902A2"/>
    <w:rsid w:val="0029640C"/>
    <w:rsid w:val="00382E91"/>
    <w:rsid w:val="003B76A0"/>
    <w:rsid w:val="003C3C7C"/>
    <w:rsid w:val="00426C47"/>
    <w:rsid w:val="004C0CEF"/>
    <w:rsid w:val="005E2710"/>
    <w:rsid w:val="00671170"/>
    <w:rsid w:val="00691283"/>
    <w:rsid w:val="00795707"/>
    <w:rsid w:val="007C549D"/>
    <w:rsid w:val="009A0CD5"/>
    <w:rsid w:val="009A768F"/>
    <w:rsid w:val="00A043A2"/>
    <w:rsid w:val="00A407EA"/>
    <w:rsid w:val="00D770EE"/>
    <w:rsid w:val="00D932CB"/>
    <w:rsid w:val="00DE2741"/>
    <w:rsid w:val="00E34DA7"/>
    <w:rsid w:val="00EA22EB"/>
    <w:rsid w:val="00EB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912B66"/>
  <w15:chartTrackingRefBased/>
  <w15:docId w15:val="{8C54EE8A-FEEB-449C-8CA1-66FAA9C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2CB"/>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2EB"/>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EA22EB"/>
  </w:style>
  <w:style w:type="paragraph" w:styleId="Footer">
    <w:name w:val="footer"/>
    <w:basedOn w:val="Normal"/>
    <w:link w:val="FooterChar"/>
    <w:uiPriority w:val="99"/>
    <w:unhideWhenUsed/>
    <w:rsid w:val="00EA22EB"/>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EA22EB"/>
  </w:style>
  <w:style w:type="character" w:styleId="Hyperlink">
    <w:name w:val="Hyperlink"/>
    <w:basedOn w:val="DefaultParagraphFont"/>
    <w:uiPriority w:val="99"/>
    <w:unhideWhenUsed/>
    <w:rsid w:val="00EA22EB"/>
    <w:rPr>
      <w:color w:val="0563C1" w:themeColor="hyperlink"/>
      <w:u w:val="single"/>
    </w:rPr>
  </w:style>
  <w:style w:type="paragraph" w:styleId="BalloonText">
    <w:name w:val="Balloon Text"/>
    <w:basedOn w:val="Normal"/>
    <w:link w:val="BalloonTextChar"/>
    <w:uiPriority w:val="99"/>
    <w:semiHidden/>
    <w:unhideWhenUsed/>
    <w:rsid w:val="00D77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 Hudson</cp:lastModifiedBy>
  <cp:revision>4</cp:revision>
  <cp:lastPrinted>2018-09-24T09:21:00Z</cp:lastPrinted>
  <dcterms:created xsi:type="dcterms:W3CDTF">2022-10-14T10:26:00Z</dcterms:created>
  <dcterms:modified xsi:type="dcterms:W3CDTF">2022-10-14T10:30:00Z</dcterms:modified>
</cp:coreProperties>
</file>